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74C" w14:textId="795C6D4B" w:rsidR="003D7476" w:rsidRDefault="00005C0B" w:rsidP="00F41D7D">
      <w:pPr>
        <w:widowControl w:val="0"/>
        <w:tabs>
          <w:tab w:val="left" w:pos="2960"/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Opatów dnia 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14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.12.202</w:t>
      </w:r>
      <w:r w:rsidR="00010E78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</w:p>
    <w:p w14:paraId="0BE2DCD3" w14:textId="77777777" w:rsidR="003D7476" w:rsidRDefault="003D7476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193E4267" w14:textId="77777777" w:rsidR="003D7476" w:rsidRDefault="00005C0B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ZAPYTANIE OFERTOWE</w:t>
      </w:r>
    </w:p>
    <w:p w14:paraId="0486224B" w14:textId="77777777" w:rsidR="00F41D7D" w:rsidRDefault="00F41D7D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28DE458E" w14:textId="6CE7FFB9" w:rsidR="003D7476" w:rsidRDefault="00005C0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na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„ Dostawę artykułów biurowych dla  </w:t>
      </w:r>
      <w:r w:rsidR="003F567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Urzędu Miasta i Gminy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</w:t>
      </w:r>
      <w:r w:rsidR="003F567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Opatowie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3F5675"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  <w:t xml:space="preserve">w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roku 202</w:t>
      </w:r>
      <w:r w:rsidR="003868E0">
        <w:rPr>
          <w:rFonts w:ascii="Times New Roman" w:hAnsi="Times New Roman" w:cs="Times New Roman"/>
          <w:b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” Część I.</w:t>
      </w:r>
    </w:p>
    <w:p w14:paraId="721F15CD" w14:textId="77777777" w:rsidR="00F41D7D" w:rsidRDefault="00005C0B" w:rsidP="00F41D7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TRYBU ZAMÓWIENIA:</w:t>
      </w:r>
    </w:p>
    <w:p w14:paraId="2D9442AC" w14:textId="36EC1A11" w:rsidR="00F41D7D" w:rsidRDefault="00005C0B" w:rsidP="00F41D7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udzielania zamówienia publicznego – postępowanie poniżej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30 000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="000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11.09.2021r. Prawo zamówień publicznych (Dz.U z 20</w:t>
      </w:r>
      <w:r w:rsidR="003F567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3F5675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574D59">
        <w:rPr>
          <w:rFonts w:ascii="Times New Roman" w:eastAsia="Times New Roman" w:hAnsi="Times New Roman" w:cs="Times New Roman"/>
          <w:sz w:val="24"/>
          <w:szCs w:val="24"/>
          <w:lang w:eastAsia="pl-PL"/>
        </w:rPr>
        <w:t>) z późn. zm.</w:t>
      </w:r>
    </w:p>
    <w:p w14:paraId="2BCE9B39" w14:textId="49129BA8" w:rsidR="00F41D7D" w:rsidRDefault="00005C0B" w:rsidP="00010E78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Nazwa i adres Zamawiającego:</w:t>
      </w:r>
      <w:r w:rsidR="003F567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3F5675">
        <w:rPr>
          <w:rFonts w:ascii="Times New Roman" w:hAnsi="Times New Roman" w:cs="Times New Roman"/>
          <w:b/>
          <w:sz w:val="24"/>
          <w:szCs w:val="24"/>
          <w:lang w:eastAsia="hi-IN" w:bidi="hi-IN"/>
        </w:rPr>
        <w:t>Urząd Miasta i Gminy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, Plac Obrońców Pokoju 34, </w:t>
      </w:r>
      <w:r w:rsidR="003868E0"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27-500  Opatów</w:t>
      </w:r>
    </w:p>
    <w:p w14:paraId="3025B246" w14:textId="77777777" w:rsidR="003D7476" w:rsidRDefault="00005C0B" w:rsidP="00F41D7D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Opis przedmiot zamówienia:</w:t>
      </w:r>
    </w:p>
    <w:p w14:paraId="3134F5BB" w14:textId="77777777" w:rsidR="003D7476" w:rsidRDefault="00005C0B" w:rsidP="003868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Przedmiotem zamówienia jest  sukcesywna dostawa artykułów biurowych w ciągu roku </w:t>
      </w:r>
    </w:p>
    <w:p w14:paraId="72DAD92D" w14:textId="66779AC4" w:rsidR="003D7476" w:rsidRDefault="00005C0B" w:rsidP="003868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dla Urzędu Miasta i Gminy Opatów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14:paraId="50CA7BA6" w14:textId="78C00C2F" w:rsidR="003D7476" w:rsidRDefault="00005C0B" w:rsidP="003868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Szczegółowy opis przedmiotu zamówienia w załączniku nr 2 do  zapytania ofertowego.</w:t>
      </w:r>
    </w:p>
    <w:p w14:paraId="02F66327" w14:textId="74D5357D" w:rsidR="003D7476" w:rsidRDefault="00005C0B" w:rsidP="003868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możliwość zwiększenia lub zmniejszenia zamówionych</w:t>
      </w:r>
    </w:p>
    <w:p w14:paraId="41468C76" w14:textId="3271EC47" w:rsidR="003D7476" w:rsidRDefault="00005C0B" w:rsidP="003868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artykułów biurowych  w ciągu roku .</w:t>
      </w:r>
    </w:p>
    <w:p w14:paraId="4A8754AC" w14:textId="77777777" w:rsidR="003D7476" w:rsidRDefault="003D74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381B" w14:textId="77777777" w:rsidR="003D7476" w:rsidRDefault="00005C0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Termin realizacji zamówienia :</w:t>
      </w:r>
    </w:p>
    <w:p w14:paraId="501D33AE" w14:textId="56A12863" w:rsidR="003D7476" w:rsidRDefault="00005C0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Od 1</w:t>
      </w:r>
      <w:r w:rsidR="003F5675">
        <w:rPr>
          <w:rFonts w:ascii="Times New Roman" w:hAnsi="Times New Roman" w:cs="Times New Roman"/>
          <w:sz w:val="24"/>
          <w:szCs w:val="24"/>
          <w:lang w:eastAsia="hi-IN" w:bidi="hi-IN"/>
        </w:rPr>
        <w:t>6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 do 31.12.20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14:paraId="0B548C2E" w14:textId="77777777" w:rsidR="003D7476" w:rsidRDefault="00005C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winien posiadać dołączone niezbędne instrukcje i materiały</w:t>
      </w:r>
    </w:p>
    <w:p w14:paraId="45927EC0" w14:textId="77777777" w:rsidR="003D7476" w:rsidRDefault="00005C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użytkowania sporządzone w języku polskim</w:t>
      </w:r>
    </w:p>
    <w:p w14:paraId="201574E0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Sposób, miejsce i termin złożenia oferty. </w:t>
      </w:r>
    </w:p>
    <w:p w14:paraId="72318924" w14:textId="26BECB4E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Oferty należy złożyć do dnia </w:t>
      </w:r>
      <w:r w:rsidR="00574D59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0</w:t>
      </w:r>
      <w:r w:rsidR="00607EF6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5</w:t>
      </w:r>
      <w:r w:rsidR="00574D59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.01.202</w:t>
      </w:r>
      <w:r w:rsidR="003868E0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r.  do godz. 10:00</w:t>
      </w: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w sekretariacie  Urzędu Miasta i Gminy w Opatowie, Plac Obrońców Pokoju 34, 27-500 Opatów  lub pocztą . Liczy się data i godzina wpływu do Urzędu. </w:t>
      </w:r>
    </w:p>
    <w:p w14:paraId="71672D20" w14:textId="77777777" w:rsidR="003D7476" w:rsidRDefault="00005C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jedna ofertę.</w:t>
      </w:r>
    </w:p>
    <w:p w14:paraId="1E3B18FE" w14:textId="77777777" w:rsidR="003D7476" w:rsidRDefault="00005C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 zawartej w zapytaniu ofertowym</w:t>
      </w:r>
    </w:p>
    <w:p w14:paraId="5C3A7F32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Oferty złożone po terminie nie będą rozpatrywane.</w:t>
      </w:r>
    </w:p>
    <w:p w14:paraId="4B2E8079" w14:textId="513DAD84" w:rsidR="003D7476" w:rsidRDefault="00F41D7D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posiadać dopisek „</w:t>
      </w:r>
      <w:r w:rsidR="00005C0B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na dostawę artykułów biurowych</w:t>
      </w:r>
      <w:r w:rsidR="00005C0B">
        <w:rPr>
          <w:rFonts w:ascii="Times New Roman" w:hAnsi="Times New Roman" w:cs="Times New Roman"/>
          <w:sz w:val="24"/>
          <w:szCs w:val="24"/>
        </w:rPr>
        <w:t xml:space="preserve"> . Nie otwierać przed </w:t>
      </w:r>
      <w:r w:rsidR="00574D59">
        <w:rPr>
          <w:rFonts w:ascii="Times New Roman" w:hAnsi="Times New Roman" w:cs="Times New Roman"/>
          <w:sz w:val="24"/>
          <w:szCs w:val="24"/>
        </w:rPr>
        <w:t>0</w:t>
      </w:r>
      <w:r w:rsidR="00607EF6">
        <w:rPr>
          <w:rFonts w:ascii="Times New Roman" w:hAnsi="Times New Roman" w:cs="Times New Roman"/>
          <w:sz w:val="24"/>
          <w:szCs w:val="24"/>
        </w:rPr>
        <w:t>5</w:t>
      </w:r>
      <w:r w:rsidR="00574D59">
        <w:rPr>
          <w:rFonts w:ascii="Times New Roman" w:hAnsi="Times New Roman" w:cs="Times New Roman"/>
          <w:sz w:val="24"/>
          <w:szCs w:val="24"/>
        </w:rPr>
        <w:t>.01.202</w:t>
      </w:r>
      <w:r w:rsidR="003868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r”</w:t>
      </w:r>
    </w:p>
    <w:p w14:paraId="52037D98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toku badania i oceny ofert zamawiający może żądać od każdego oferenta </w:t>
      </w:r>
    </w:p>
    <w:p w14:paraId="6AF60FAD" w14:textId="77777777" w:rsidR="003D7476" w:rsidRDefault="00005C0B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dodatkowych informacji i wyjaśnień dotyczących treści złożonej oferty. </w:t>
      </w:r>
    </w:p>
    <w:p w14:paraId="7CC4496B" w14:textId="77777777" w:rsidR="003D7476" w:rsidRDefault="003D7476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1418B87" w14:textId="77777777" w:rsidR="003D7476" w:rsidRDefault="003D7476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A92850C" w14:textId="77777777" w:rsidR="003D7476" w:rsidRDefault="003D7476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206F062" w14:textId="77777777" w:rsidR="00F41D7D" w:rsidRDefault="00F41D7D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0D36CFB" w14:textId="77777777" w:rsidR="003868E0" w:rsidRDefault="00010E78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</w:p>
    <w:p w14:paraId="1BBD13DD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27E0BF4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8EA509B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11A215C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2663305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095E50F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83128DF" w14:textId="77777777" w:rsidR="003868E0" w:rsidRDefault="003868E0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F409CF7" w14:textId="21814B44" w:rsidR="003D7476" w:rsidRDefault="00005C0B" w:rsidP="00F41D7D">
      <w:pPr>
        <w:widowControl w:val="0"/>
        <w:tabs>
          <w:tab w:val="left" w:pos="3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Złożona oferta winna zawierać:</w:t>
      </w:r>
    </w:p>
    <w:p w14:paraId="4CD2A6DE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Wypełniony formularz ofertowy – załącznik nr 1 do zapytania ofertowego, </w:t>
      </w:r>
    </w:p>
    <w:p w14:paraId="48587C26" w14:textId="77777777" w:rsidR="003D7476" w:rsidRDefault="00005C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Wypełniony formularz cenowy- załącznik nr 2 do zapytania ofertowego</w:t>
      </w:r>
    </w:p>
    <w:p w14:paraId="059F8E0F" w14:textId="77777777" w:rsidR="003D7476" w:rsidRDefault="00005C0B">
      <w:pPr>
        <w:pStyle w:val="Akapitzlist"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z których wynika umocowanie  osób do reprezentowania Wykonawcy   w szczególności: </w:t>
      </w:r>
    </w:p>
    <w:p w14:paraId="5519772A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odpis z właściwego rejestru  lub centralnej  ewidencji i informacji o </w:t>
      </w:r>
    </w:p>
    <w:p w14:paraId="4CFD7C6B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działalności gospodarczej, jeżeli odrębne przepisy  wymagają wpisu do  </w:t>
      </w:r>
    </w:p>
    <w:p w14:paraId="339AFFDF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rejestru lub ewidencji albo inny dokument  potwierdzający uprawnienie  do </w:t>
      </w:r>
    </w:p>
    <w:p w14:paraId="5C56D02C" w14:textId="77777777" w:rsidR="003D7476" w:rsidRDefault="00005C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reprezentowania  podmiotu przystępującego do  postępowania, jeśli z         </w:t>
      </w:r>
    </w:p>
    <w:p w14:paraId="097D10BD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dokumentów rejestrowych  to uprawnienie nie wynika                                                  – w przypadku gdy  Wykonawcę reprezentuje  pełnomocnik, a umocowania  </w:t>
      </w:r>
    </w:p>
    <w:p w14:paraId="1DF7D397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złożenia  oferty nie wynika  z odpisu  z w/w dokumentów, należy  </w:t>
      </w:r>
    </w:p>
    <w:p w14:paraId="477D12C9" w14:textId="77777777" w:rsidR="003D7476" w:rsidRDefault="00005C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załączyć pełnomocnictwo określające jego zakres. </w:t>
      </w:r>
    </w:p>
    <w:p w14:paraId="24467513" w14:textId="77777777" w:rsidR="003D7476" w:rsidRDefault="00005C0B">
      <w:pPr>
        <w:pStyle w:val="Akapitzlist"/>
        <w:numPr>
          <w:ilvl w:val="1"/>
          <w:numId w:val="3"/>
        </w:num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– zał. Nr 3</w:t>
      </w:r>
    </w:p>
    <w:p w14:paraId="3E061B64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Warunki płatności.</w:t>
      </w:r>
    </w:p>
    <w:p w14:paraId="0B559BBB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Termin płatności: 30 dni od daty otrzymania przez zamawiającego faktury VAT wraz   </w:t>
      </w:r>
    </w:p>
    <w:p w14:paraId="6E440496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zatwierdzonym protokołem odbioru towaru bez uwag.</w:t>
      </w:r>
    </w:p>
    <w:p w14:paraId="4270DC6A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EC493F6" w14:textId="77777777" w:rsidR="003D7476" w:rsidRDefault="00005C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Osoba upoważniona do kontaktu z wykonawcami.</w:t>
      </w:r>
    </w:p>
    <w:p w14:paraId="566D532E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Wszelkich informacji dotyczących przedmiotu zamówienia udziela:</w:t>
      </w:r>
    </w:p>
    <w:p w14:paraId="3B1CEDA5" w14:textId="000E077C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Natalia Grys pracownik Urzędu Miasta i Gminy w Opatowie tel. 15 86 81</w:t>
      </w:r>
      <w:r w:rsidR="00574D5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</w:t>
      </w:r>
    </w:p>
    <w:p w14:paraId="5FD595ED" w14:textId="4F6E60D5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e-mail</w:t>
      </w:r>
      <w:r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 xml:space="preserve">: </w:t>
      </w:r>
      <w:r w:rsidR="00574D59"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>sekretariat@umopatow.pl</w:t>
      </w:r>
    </w:p>
    <w:p w14:paraId="1FE58DC6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47CB541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7. Kryterium wyboru oferty: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najniższa cena 100%</w:t>
      </w:r>
    </w:p>
    <w:p w14:paraId="7F424DA9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Oferowana cena powinna obejmować  wszystkie  koszty związane                              z dostawą  przedmiotu zamówienia  oraz warunkami  stawianymi przez Zamawiającego oraz musi uwzględniać wszystkie koszty pośrednie i bezpośrednie związane  z dostawą zamówienia.</w:t>
      </w:r>
    </w:p>
    <w:p w14:paraId="2DAA3E70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Cena jednostkowa poszczególnych artykułów zgodnie z załącznikiem nr 2 do zapytania ofertowego będzie niezmienna przez cały okres obejmujący umową.</w:t>
      </w:r>
    </w:p>
    <w:p w14:paraId="772A13D8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Cena oferty winna być liczona do dwóch miejsc po przecinku. </w:t>
      </w:r>
    </w:p>
    <w:p w14:paraId="24483869" w14:textId="77777777" w:rsidR="003D7476" w:rsidRDefault="00005C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139257DB" w14:textId="26A64D14" w:rsidR="00F41D7D" w:rsidRPr="00574D59" w:rsidRDefault="00005C0B" w:rsidP="00574D59">
      <w:pPr>
        <w:pStyle w:val="Akapitzlist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 wybranym Wykonawcą zostanie podpisana umowa w terminie do 1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3868E0"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  <w:r w:rsidRPr="00574D5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</w:t>
      </w:r>
    </w:p>
    <w:p w14:paraId="5AA6C990" w14:textId="5A89B283" w:rsidR="003D7476" w:rsidRDefault="003F5675" w:rsidP="00574D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br/>
      </w:r>
      <w:r w:rsidR="00005C0B">
        <w:rPr>
          <w:rFonts w:ascii="Times New Roman" w:hAnsi="Times New Roman" w:cs="Times New Roman"/>
          <w:b/>
          <w:sz w:val="24"/>
          <w:szCs w:val="24"/>
          <w:lang w:eastAsia="hi-IN" w:bidi="hi-IN"/>
        </w:rPr>
        <w:t>8. Dodatkowe informacje:</w:t>
      </w:r>
    </w:p>
    <w:p w14:paraId="4B8F7027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zastrzega sobie prawo  do negocjacji z wybranym oferentem/oferentami w sytuacji gdy np. we wszystkich  złożonych ofertach proponowana cena brutto za dostawę  przewyższa  kwotę przeznaczoną  przez zamawiającego na realizację zadania. </w:t>
      </w:r>
    </w:p>
    <w:p w14:paraId="58CE7603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 toku badania i oceny ofert Zamawiający  może żądać od Wykonawców uzupełnień (jeżeli nie naruszy to zasady  konkurencyjności) i wyjaśnień dotyczących  treści złożonych ofert. </w:t>
      </w:r>
    </w:p>
    <w:p w14:paraId="039235DF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 prawo  do sprawdzania  w toku  badania i oceny oferty wiarygodności przedstawionych przez Wykonawców dokumentów, oświadczeń, wykazów, danych i informacji.</w:t>
      </w:r>
    </w:p>
    <w:p w14:paraId="1B296B41" w14:textId="77777777" w:rsidR="003D7476" w:rsidRDefault="00005C0B">
      <w:pPr>
        <w:widowControl w:val="0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Zamawiający zastrzega sobie prawo do unieważnienia  zapytania ofertowego  bez podania  przyczyny.</w:t>
      </w:r>
    </w:p>
    <w:p w14:paraId="1F045BC8" w14:textId="77777777" w:rsidR="003D7476" w:rsidRDefault="003D7476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14:paraId="0541BFDB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9. Załączniki:</w:t>
      </w:r>
    </w:p>
    <w:p w14:paraId="4669F0E0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- zał. nr 1 -  Formularz ofertowy</w:t>
      </w:r>
    </w:p>
    <w:p w14:paraId="694AA3AE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2 -  Formularz cenowy- wykaz artykułów biurowych</w:t>
      </w:r>
    </w:p>
    <w:p w14:paraId="6F763009" w14:textId="77777777" w:rsidR="003D7476" w:rsidRDefault="00005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3 -  Oświadczenie RODO</w:t>
      </w:r>
    </w:p>
    <w:p w14:paraId="241DC3B4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24E9A2BD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4F80A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6721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1E4F8" w14:textId="77777777" w:rsidR="003D7476" w:rsidRDefault="003D7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9BEFC" w14:textId="77777777" w:rsidR="003D7476" w:rsidRDefault="003D7476">
      <w:pPr>
        <w:spacing w:after="0" w:line="276" w:lineRule="auto"/>
        <w:jc w:val="both"/>
        <w:rPr>
          <w:rFonts w:ascii="Arial" w:hAnsi="Arial" w:cs="Arial"/>
        </w:rPr>
      </w:pPr>
    </w:p>
    <w:p w14:paraId="01808891" w14:textId="77777777" w:rsidR="003D7476" w:rsidRDefault="003D7476">
      <w:pPr>
        <w:widowControl w:val="0"/>
        <w:spacing w:after="0" w:line="240" w:lineRule="auto"/>
        <w:jc w:val="both"/>
      </w:pPr>
    </w:p>
    <w:sectPr w:rsidR="003D7476" w:rsidSect="007F556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6828" w14:textId="77777777" w:rsidR="00981B3A" w:rsidRDefault="00981B3A">
      <w:pPr>
        <w:spacing w:after="0" w:line="240" w:lineRule="auto"/>
      </w:pPr>
      <w:r>
        <w:separator/>
      </w:r>
    </w:p>
  </w:endnote>
  <w:endnote w:type="continuationSeparator" w:id="0">
    <w:p w14:paraId="6CB0F931" w14:textId="77777777" w:rsidR="00981B3A" w:rsidRDefault="0098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5399" w14:textId="77777777" w:rsidR="00981B3A" w:rsidRDefault="00981B3A">
      <w:pPr>
        <w:spacing w:after="0" w:line="240" w:lineRule="auto"/>
      </w:pPr>
      <w:r>
        <w:separator/>
      </w:r>
    </w:p>
  </w:footnote>
  <w:footnote w:type="continuationSeparator" w:id="0">
    <w:p w14:paraId="50EE9E47" w14:textId="77777777" w:rsidR="00981B3A" w:rsidRDefault="0098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A952" w14:textId="77777777" w:rsidR="003D7476" w:rsidRDefault="003D7476">
    <w:pPr>
      <w:pStyle w:val="Gw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E"/>
    <w:multiLevelType w:val="multilevel"/>
    <w:tmpl w:val="2A02E0A2"/>
    <w:lvl w:ilvl="0">
      <w:start w:val="3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94" w:hanging="360"/>
      </w:pPr>
      <w:rPr>
        <w:b w:val="0"/>
        <w:bCs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FA7084C"/>
    <w:multiLevelType w:val="multilevel"/>
    <w:tmpl w:val="1D98A834"/>
    <w:lvl w:ilvl="0">
      <w:start w:val="1"/>
      <w:numFmt w:val="decimal"/>
      <w:lvlText w:val=""/>
      <w:lvlJc w:val="left"/>
      <w:pPr>
        <w:ind w:left="1911" w:hanging="465"/>
      </w:pPr>
      <w:rPr>
        <w:b w:val="0"/>
      </w:rPr>
    </w:lvl>
    <w:lvl w:ilvl="1">
      <w:start w:val="1"/>
      <w:numFmt w:val="lowerLetter"/>
      <w:lvlText w:val="%2"/>
      <w:lvlJc w:val="left"/>
      <w:pPr>
        <w:ind w:left="2526" w:hanging="360"/>
      </w:pPr>
    </w:lvl>
    <w:lvl w:ilvl="2">
      <w:start w:val="1"/>
      <w:numFmt w:val="lowerRoman"/>
      <w:lvlText w:val="%3"/>
      <w:lvlJc w:val="right"/>
      <w:pPr>
        <w:ind w:left="3246" w:hanging="180"/>
      </w:pPr>
    </w:lvl>
    <w:lvl w:ilvl="3">
      <w:start w:val="1"/>
      <w:numFmt w:val="decimal"/>
      <w:lvlText w:val="%4"/>
      <w:lvlJc w:val="left"/>
      <w:pPr>
        <w:ind w:left="3966" w:hanging="360"/>
      </w:pPr>
    </w:lvl>
    <w:lvl w:ilvl="4">
      <w:start w:val="1"/>
      <w:numFmt w:val="lowerLetter"/>
      <w:lvlText w:val="%5"/>
      <w:lvlJc w:val="left"/>
      <w:pPr>
        <w:ind w:left="4686" w:hanging="360"/>
      </w:pPr>
    </w:lvl>
    <w:lvl w:ilvl="5">
      <w:start w:val="1"/>
      <w:numFmt w:val="lowerRoman"/>
      <w:lvlText w:val="%6"/>
      <w:lvlJc w:val="right"/>
      <w:pPr>
        <w:ind w:left="5406" w:hanging="180"/>
      </w:pPr>
    </w:lvl>
    <w:lvl w:ilvl="6">
      <w:start w:val="1"/>
      <w:numFmt w:val="decimal"/>
      <w:lvlText w:val="%7"/>
      <w:lvlJc w:val="left"/>
      <w:pPr>
        <w:ind w:left="6126" w:hanging="360"/>
      </w:pPr>
    </w:lvl>
    <w:lvl w:ilvl="7">
      <w:start w:val="1"/>
      <w:numFmt w:val="lowerLetter"/>
      <w:lvlText w:val="%8"/>
      <w:lvlJc w:val="left"/>
      <w:pPr>
        <w:ind w:left="6846" w:hanging="360"/>
      </w:pPr>
    </w:lvl>
    <w:lvl w:ilvl="8">
      <w:start w:val="1"/>
      <w:numFmt w:val="lowerRoman"/>
      <w:lvlText w:val="%9"/>
      <w:lvlJc w:val="right"/>
      <w:pPr>
        <w:ind w:left="7566" w:hanging="180"/>
      </w:pPr>
    </w:lvl>
  </w:abstractNum>
  <w:abstractNum w:abstractNumId="2" w15:restartNumberingAfterBreak="0">
    <w:nsid w:val="23AA6571"/>
    <w:multiLevelType w:val="multilevel"/>
    <w:tmpl w:val="C150D1F4"/>
    <w:lvl w:ilvl="0">
      <w:start w:val="1"/>
      <w:numFmt w:val="decimal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3" w15:restartNumberingAfterBreak="0">
    <w:nsid w:val="26026451"/>
    <w:multiLevelType w:val="multilevel"/>
    <w:tmpl w:val="9E2C7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6E26C7"/>
    <w:multiLevelType w:val="multilevel"/>
    <w:tmpl w:val="CB66AA9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3ED37145"/>
    <w:multiLevelType w:val="multilevel"/>
    <w:tmpl w:val="59A69D6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2143645513">
    <w:abstractNumId w:val="5"/>
  </w:num>
  <w:num w:numId="2" w16cid:durableId="1162040247">
    <w:abstractNumId w:val="2"/>
  </w:num>
  <w:num w:numId="3" w16cid:durableId="1789274633">
    <w:abstractNumId w:val="0"/>
  </w:num>
  <w:num w:numId="4" w16cid:durableId="1231229996">
    <w:abstractNumId w:val="4"/>
  </w:num>
  <w:num w:numId="5" w16cid:durableId="10648208">
    <w:abstractNumId w:val="1"/>
  </w:num>
  <w:num w:numId="6" w16cid:durableId="2018461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76"/>
    <w:rsid w:val="00005C0B"/>
    <w:rsid w:val="00010E78"/>
    <w:rsid w:val="00146256"/>
    <w:rsid w:val="003868E0"/>
    <w:rsid w:val="003D7476"/>
    <w:rsid w:val="003F5675"/>
    <w:rsid w:val="00574D59"/>
    <w:rsid w:val="00607EF6"/>
    <w:rsid w:val="007F556B"/>
    <w:rsid w:val="008D7E4E"/>
    <w:rsid w:val="0092117B"/>
    <w:rsid w:val="00981B3A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92E"/>
  <w15:docId w15:val="{FF622B1C-E5B6-4DA9-9AC9-3692904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76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C7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2D48"/>
  </w:style>
  <w:style w:type="character" w:customStyle="1" w:styleId="StopkaZnak">
    <w:name w:val="Stopka Znak"/>
    <w:basedOn w:val="Domylnaczcionkaakapitu"/>
    <w:link w:val="Stopka"/>
    <w:uiPriority w:val="99"/>
    <w:rsid w:val="00772D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B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45C46"/>
    <w:rPr>
      <w:rFonts w:cs="Arial"/>
    </w:rPr>
  </w:style>
  <w:style w:type="character" w:customStyle="1" w:styleId="ListLabel2">
    <w:name w:val="ListLabel 2"/>
    <w:rsid w:val="00A45C46"/>
    <w:rPr>
      <w:b w:val="0"/>
    </w:rPr>
  </w:style>
  <w:style w:type="character" w:customStyle="1" w:styleId="ListLabel3">
    <w:name w:val="ListLabel 3"/>
    <w:rsid w:val="00A45C46"/>
    <w:rPr>
      <w:b w:val="0"/>
      <w:bCs/>
    </w:rPr>
  </w:style>
  <w:style w:type="character" w:customStyle="1" w:styleId="ListLabel4">
    <w:name w:val="ListLabel 4"/>
    <w:rsid w:val="00A45C46"/>
    <w:rPr>
      <w:rFonts w:eastAsia="Times New Roman" w:cs="Arial"/>
    </w:rPr>
  </w:style>
  <w:style w:type="character" w:customStyle="1" w:styleId="ListLabel5">
    <w:name w:val="ListLabel 5"/>
    <w:rsid w:val="007F556B"/>
    <w:rPr>
      <w:b w:val="0"/>
    </w:rPr>
  </w:style>
  <w:style w:type="character" w:customStyle="1" w:styleId="ListLabel6">
    <w:name w:val="ListLabel 6"/>
    <w:rsid w:val="007F556B"/>
    <w:rPr>
      <w:b w:val="0"/>
      <w:bCs/>
    </w:rPr>
  </w:style>
  <w:style w:type="paragraph" w:styleId="Nagwek">
    <w:name w:val="header"/>
    <w:basedOn w:val="Normalny"/>
    <w:next w:val="Tretekstu"/>
    <w:link w:val="NagwekZnak"/>
    <w:rsid w:val="007F5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45C46"/>
    <w:pPr>
      <w:spacing w:after="140" w:line="288" w:lineRule="auto"/>
    </w:pPr>
  </w:style>
  <w:style w:type="paragraph" w:styleId="Lista">
    <w:name w:val="List"/>
    <w:basedOn w:val="Tretekstu"/>
    <w:rsid w:val="00A45C46"/>
    <w:rPr>
      <w:rFonts w:cs="Mangal"/>
    </w:rPr>
  </w:style>
  <w:style w:type="paragraph" w:styleId="Podpis">
    <w:name w:val="Signature"/>
    <w:basedOn w:val="Normalny"/>
    <w:rsid w:val="007F5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5C4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72D4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45C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2D4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B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AB37-7D33-4992-A7E3-EA2A457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UMiG Opatów</cp:lastModifiedBy>
  <cp:revision>20</cp:revision>
  <cp:lastPrinted>2019-12-13T08:42:00Z</cp:lastPrinted>
  <dcterms:created xsi:type="dcterms:W3CDTF">2019-12-13T07:55:00Z</dcterms:created>
  <dcterms:modified xsi:type="dcterms:W3CDTF">2022-12-14T11:52:00Z</dcterms:modified>
  <dc:language>pl-PL</dc:language>
</cp:coreProperties>
</file>